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5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8"/>
        <w:gridCol w:w="7936"/>
        <w:tblGridChange w:id="0">
          <w:tblGrid>
            <w:gridCol w:w="1118"/>
            <w:gridCol w:w="7936"/>
          </w:tblGrid>
        </w:tblGridChange>
      </w:tblGrid>
      <w:tr>
        <w:tc>
          <w:tcPr/>
          <w:p w:rsidR="00000000" w:rsidDel="00000000" w:rsidP="00000000" w:rsidRDefault="00000000" w:rsidRPr="00000000" w14:paraId="0000000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Unidad</w:t>
            </w:r>
          </w:p>
        </w:tc>
        <w:tc>
          <w:tcPr/>
          <w:p w:rsidR="00000000" w:rsidDel="00000000" w:rsidP="00000000" w:rsidRDefault="00000000" w:rsidRPr="00000000" w14:paraId="0000000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</w:tr>
      <w:tr>
        <w:tc>
          <w:tcPr/>
          <w:p w:rsidR="00000000" w:rsidDel="00000000" w:rsidP="00000000" w:rsidRDefault="00000000" w:rsidRPr="00000000" w14:paraId="0000000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Clase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</w:tr>
      <w:tr>
        <w:tc>
          <w:tcPr>
            <w:vMerge w:val="restart"/>
          </w:tcPr>
          <w:p w:rsidR="00000000" w:rsidDel="00000000" w:rsidP="00000000" w:rsidRDefault="00000000" w:rsidRPr="00000000" w14:paraId="0000000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Objetivo de la clase</w:t>
            </w:r>
          </w:p>
          <w:p w:rsidR="00000000" w:rsidDel="00000000" w:rsidP="00000000" w:rsidRDefault="00000000" w:rsidRPr="00000000" w14:paraId="0000000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Hoy vamos a aprender a reconocer las características de los personajes a través de las acciones que realizan. </w:t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¿Sabes a qué nos referimos cuando decimos que alguien es pillo?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2999105</wp:posOffset>
                  </wp:positionH>
                  <wp:positionV relativeFrom="paragraph">
                    <wp:posOffset>217805</wp:posOffset>
                  </wp:positionV>
                  <wp:extent cx="1583690" cy="1600200"/>
                  <wp:effectExtent b="0" l="0" r="0" t="0"/>
                  <wp:wrapSquare wrapText="bothSides" distB="0" distT="0" distL="0" distR="0"/>
                  <wp:docPr id="1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8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tabs>
                <w:tab w:val="left" w:pos="6394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ab/>
            </w:r>
          </w:p>
          <w:p w:rsidR="00000000" w:rsidDel="00000000" w:rsidP="00000000" w:rsidRDefault="00000000" w:rsidRPr="00000000" w14:paraId="0000001A">
            <w:pPr>
              <w:tabs>
                <w:tab w:val="left" w:pos="6394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tabs>
                <w:tab w:val="left" w:pos="6394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tabs>
                <w:tab w:val="left" w:pos="6394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tabs>
                <w:tab w:val="left" w:pos="6394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tabs>
                <w:tab w:val="left" w:pos="6394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66676</wp:posOffset>
                      </wp:positionH>
                      <wp:positionV relativeFrom="paragraph">
                        <wp:posOffset>142875</wp:posOffset>
                      </wp:positionV>
                      <wp:extent cx="4810760" cy="1276350"/>
                      <wp:effectExtent b="0" l="0" r="0" t="0"/>
                      <wp:wrapNone/>
                      <wp:docPr id="1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2950145" y="3151350"/>
                                <a:ext cx="4791710" cy="12573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9050">
                                <a:solidFill>
                                  <a:schemeClr val="accent2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66676</wp:posOffset>
                      </wp:positionH>
                      <wp:positionV relativeFrom="paragraph">
                        <wp:posOffset>142875</wp:posOffset>
                      </wp:positionV>
                      <wp:extent cx="4810760" cy="1276350"/>
                      <wp:effectExtent b="0" l="0" r="0" t="0"/>
                      <wp:wrapNone/>
                      <wp:docPr id="12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10760" cy="127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F">
            <w:pPr>
              <w:tabs>
                <w:tab w:val="left" w:pos="6394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PILLO</w:t>
            </w:r>
          </w:p>
          <w:p w:rsidR="00000000" w:rsidDel="00000000" w:rsidP="00000000" w:rsidRDefault="00000000" w:rsidRPr="00000000" w14:paraId="00000020">
            <w:pPr>
              <w:ind w:left="-466" w:firstLine="466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SE USA PARA REFERIRSE A UNA PERSONA ASTUTA QUE USA SU INTELIGENCIA PARA APROVECHARSE DE LAS SITUACIONES QUE SE PRESENTAN. </w:t>
            </w:r>
          </w:p>
          <w:p w:rsidR="00000000" w:rsidDel="00000000" w:rsidP="00000000" w:rsidRDefault="00000000" w:rsidRPr="00000000" w14:paraId="00000021">
            <w:pPr>
              <w:ind w:left="-466" w:firstLine="466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¡HAY MUCHOS PERSONAJES DE LA LITERATURA QUE SON CLASIFICADOS COMO PILLOS!</w:t>
            </w:r>
          </w:p>
          <w:p w:rsidR="00000000" w:rsidDel="00000000" w:rsidP="00000000" w:rsidRDefault="00000000" w:rsidRPr="00000000" w14:paraId="00000022">
            <w:pPr>
              <w:tabs>
                <w:tab w:val="left" w:pos="4775"/>
              </w:tabs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ind w:left="-466" w:firstLine="466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¡Te invito a leer el siguiente texto y observar el uso que le dan a la palabra pillo!</w:t>
            </w:r>
          </w:p>
          <w:p w:rsidR="00000000" w:rsidDel="00000000" w:rsidP="00000000" w:rsidRDefault="00000000" w:rsidRPr="00000000" w14:paraId="00000025">
            <w:pPr>
              <w:ind w:left="-466" w:firstLine="466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ind w:left="-466" w:firstLine="466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ind w:left="-466" w:firstLine="466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Piensa en la siguiente pregunta al leer el texto:</w:t>
            </w:r>
          </w:p>
          <w:p w:rsidR="00000000" w:rsidDel="00000000" w:rsidP="00000000" w:rsidRDefault="00000000" w:rsidRPr="00000000" w14:paraId="00000029">
            <w:pPr>
              <w:ind w:left="-466" w:firstLine="466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¿Por qué se utiliza el término pillo?</w:t>
            </w:r>
          </w:p>
          <w:p w:rsidR="00000000" w:rsidDel="00000000" w:rsidP="00000000" w:rsidRDefault="00000000" w:rsidRPr="00000000" w14:paraId="0000002A">
            <w:pPr>
              <w:ind w:left="-466" w:firstLine="466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Fijate en las claves de lectura que se encuentran marcadas en rojo.</w:t>
            </w:r>
          </w:p>
          <w:p w:rsidR="00000000" w:rsidDel="00000000" w:rsidP="00000000" w:rsidRDefault="00000000" w:rsidRPr="00000000" w14:paraId="0000002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-40004</wp:posOffset>
                  </wp:positionH>
                  <wp:positionV relativeFrom="paragraph">
                    <wp:posOffset>-115569</wp:posOffset>
                  </wp:positionV>
                  <wp:extent cx="4893310" cy="4944110"/>
                  <wp:effectExtent b="0" l="0" r="0" t="0"/>
                  <wp:wrapSquare wrapText="bothSides" distB="0" distT="0" distL="114300" distR="11430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310" cy="49441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¿A qué personaje llaman pillo en el texto?</w:t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 Pedro Urdemales.</w:t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¿Qué había hecho Pedro Urdemales?</w:t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Pedro Urdemales había engañado al caballero.</w:t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¿Por qué crees que en el texto se refieren a Pedro Urdemales como pillo?</w:t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 refiern a Pedro Urdemales como un pillo debido al engaño que había realizado al caballero.</w:t>
            </w:r>
          </w:p>
          <w:p w:rsidR="00000000" w:rsidDel="00000000" w:rsidP="00000000" w:rsidRDefault="00000000" w:rsidRPr="00000000" w14:paraId="00000037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COMO PUEDES VER ALGUNAS DE LAS ACCIONES DE LOS PERSONAJES NOS INDICAN CARACTERÍSTICAS DE ELLOS.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4246880</wp:posOffset>
                  </wp:positionH>
                  <wp:positionV relativeFrom="paragraph">
                    <wp:posOffset>386715</wp:posOffset>
                  </wp:positionV>
                  <wp:extent cx="609600" cy="457200"/>
                  <wp:effectExtent b="0" l="0" r="0" t="0"/>
                  <wp:wrapSquare wrapText="bothSides" distB="0" distT="0" distL="114300" distR="114300"/>
                  <wp:docPr descr="esultado de imagen para buscar" id="15" name="image2.png"/>
                  <a:graphic>
                    <a:graphicData uri="http://schemas.openxmlformats.org/drawingml/2006/picture">
                      <pic:pic>
                        <pic:nvPicPr>
                          <pic:cNvPr descr="esultado de imagen para buscar"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BUSQUEMOS PASO A PASO QUÉ OTRAS ACCIONES QUE REALIZA PEDRO URDEMALES NOS INDICAN QUE ES UN PILLO.</w:t>
            </w:r>
          </w:p>
          <w:p w:rsidR="00000000" w:rsidDel="00000000" w:rsidP="00000000" w:rsidRDefault="00000000" w:rsidRPr="00000000" w14:paraId="0000003A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IDENTIFICA LOS PERSONAJES</w:t>
            </w:r>
          </w:p>
          <w:p w:rsidR="00000000" w:rsidDel="00000000" w:rsidP="00000000" w:rsidRDefault="00000000" w:rsidRPr="00000000" w14:paraId="0000003C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-62864</wp:posOffset>
                  </wp:positionH>
                  <wp:positionV relativeFrom="paragraph">
                    <wp:posOffset>17780</wp:posOffset>
                  </wp:positionV>
                  <wp:extent cx="4805680" cy="4457700"/>
                  <wp:effectExtent b="0" l="0" r="0" t="0"/>
                  <wp:wrapSquare wrapText="bothSides" distB="0" distT="0" distL="114300" distR="114300"/>
                  <wp:docPr id="1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680" cy="445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¿Qué personajes encontramos en el relato?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Pedro Urdemales 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Un Caballero</w:t>
            </w:r>
          </w:p>
          <w:p w:rsidR="00000000" w:rsidDel="00000000" w:rsidP="00000000" w:rsidRDefault="00000000" w:rsidRPr="00000000" w14:paraId="0000004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ACCIONES QUE REALIZAN LOS PERSONAJES</w:t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¿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Qué acciones que realiza Pedro Urdemales me podrían indicar que el es un pillo?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113665</wp:posOffset>
                  </wp:positionV>
                  <wp:extent cx="4803140" cy="3466465"/>
                  <wp:effectExtent b="0" l="0" r="0" t="0"/>
                  <wp:wrapSquare wrapText="bothSides" distB="0" distT="0" distL="114300" distR="11430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140" cy="34664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E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114300</wp:posOffset>
                      </wp:positionV>
                      <wp:extent cx="4657725" cy="1572895"/>
                      <wp:effectExtent b="0" l="0" r="0" t="0"/>
                      <wp:wrapSquare wrapText="bothSides" distB="0" distT="0" distL="0" distR="0"/>
                      <wp:docPr id="1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3026663" y="3003078"/>
                                <a:ext cx="4638675" cy="155384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9050">
                                <a:solidFill>
                                  <a:schemeClr val="accent2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114300</wp:posOffset>
                      </wp:positionV>
                      <wp:extent cx="4657725" cy="1572895"/>
                      <wp:effectExtent b="0" l="0" r="0" t="0"/>
                      <wp:wrapSquare wrapText="bothSides" distB="0" distT="0" distL="0" distR="0"/>
                      <wp:docPr id="11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57725" cy="15728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Primero se menciona que había engañado a un viajero y había logrado quitarle casi 200 gramos de oro. 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7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Luego menciona cómo ocupó las moneditas para simular un árbol de monedas y se lo vende a un caballero que cae en la trampa. </w:t>
            </w:r>
          </w:p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 TRAVÉS DE ESTAS DOS ACCIONES REALIZADAS POR PEDRO URDEMALES PODRÍAMOS DECIR QUE ES UN PILLO.</w:t>
            </w:r>
          </w:p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Actividades</w:t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Ahora que ya sabes identificar acciones que nos indican características de los personajes, realiza las actividades de las páginas 13 y 14 de tu cuaderno de trabajo.</w:t>
            </w:r>
          </w:p>
        </w:tc>
      </w:tr>
    </w:tbl>
    <w:p w:rsidR="00000000" w:rsidDel="00000000" w:rsidP="00000000" w:rsidRDefault="00000000" w:rsidRPr="00000000" w14:paraId="00000058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5840" w:w="12240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Calibri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rPr/>
    </w:pPr>
    <w:r w:rsidDel="00000000" w:rsidR="00000000" w:rsidRPr="00000000">
      <w:rPr>
        <w:rtl w:val="0"/>
      </w:rPr>
      <w:t xml:space="preserve">www.aptus.org/materiales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664845" cy="763673"/>
          <wp:effectExtent b="0" l="0" r="0" t="0"/>
          <wp:wrapTopAndBottom distB="114300" distT="114300"/>
          <wp:docPr id="17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4845" cy="76367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8695E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aconcuadrcula">
    <w:name w:val="Table Grid"/>
    <w:basedOn w:val="Tablanormal"/>
    <w:uiPriority w:val="39"/>
    <w:rsid w:val="0018695E"/>
    <w:rPr>
      <w:rFonts w:eastAsiaTheme="minorHAnsi"/>
      <w:sz w:val="22"/>
      <w:szCs w:val="2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Prrafodelista">
    <w:name w:val="List Paragraph"/>
    <w:basedOn w:val="Normal"/>
    <w:uiPriority w:val="34"/>
    <w:qFormat w:val="1"/>
    <w:rsid w:val="0018695E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image" Target="media/image6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il6qHvNXAj2aRRUsEZ/lYYgI4A==">AMUW2mWvuqMCX+S6SIL+fJTckv82DPR+fGAtr2yloRzEempWSMH7xYfO9m4AXWK2WnBPeXMKEGQ3qaxTmofbeBXH83T88/w/owqH8/QRpHm3wPwEOrvR3XFTovY9f2jmhoH4kExO1Dfs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2020-03-17T20:27:00Z</dcterms:created>
  <dc:creator>MARÍA DE LOS ANGELES  COVACEVICH HUTT</dc:creator>
</cp:coreProperties>
</file>