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</w:pBd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Sesión 3</w:t>
      </w:r>
    </w:p>
    <w:p w:rsidR="00000000" w:rsidDel="00000000" w:rsidP="00000000" w:rsidRDefault="00000000" w:rsidRPr="00000000" w14:paraId="00000002">
      <w:pPr>
        <w:pBdr>
          <w:top w:color="000000" w:space="1" w:sz="4" w:val="dashed"/>
          <w:left w:color="000000" w:space="4" w:sz="4" w:val="dashed"/>
          <w:bottom w:color="000000" w:space="1" w:sz="4" w:val="dashed"/>
          <w:right w:color="000000" w:space="4" w:sz="4" w:val="dashed"/>
        </w:pBdr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Objetivo: Hoy aprenderemos a identificar palabras que comienzan con el sonido /</w:t>
      </w:r>
      <w:r w:rsidDel="00000000" w:rsidR="00000000" w:rsidRPr="00000000">
        <w:rPr>
          <w:b w:val="1"/>
          <w:sz w:val="28"/>
          <w:szCs w:val="28"/>
          <w:rtl w:val="0"/>
        </w:rPr>
        <w:t xml:space="preserve">u</w:t>
      </w:r>
      <w:r w:rsidDel="00000000" w:rsidR="00000000" w:rsidRPr="00000000">
        <w:rPr>
          <w:sz w:val="28"/>
          <w:szCs w:val="28"/>
          <w:rtl w:val="0"/>
        </w:rPr>
        <w:t xml:space="preserve">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Nota: Lea las instrucciones y haga las preguntas al estudiante.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Hoy aprenderemos a identificar palabras que comiencen con la letra /u/, por ejemplo: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5324206" cy="1907313"/>
            <wp:effectExtent b="0" l="0" r="0" t="0"/>
            <wp:docPr id="19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4206" cy="1907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b w:val="1"/>
          <w:sz w:val="28"/>
          <w:szCs w:val="28"/>
          <w:rtl w:val="0"/>
        </w:rPr>
        <w:t xml:space="preserve">                   uva                                  unicornio                               ukelele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fob9te" w:id="2"/>
      <w:bookmarkEnd w:id="2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¿Con qué sonido comienzan estas palabras?</w:t>
      </w:r>
    </w:p>
    <w:p w:rsidR="00000000" w:rsidDel="00000000" w:rsidP="00000000" w:rsidRDefault="00000000" w:rsidRPr="00000000" w14:paraId="00000008">
      <w:pPr>
        <w:ind w:left="360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Las palabras uva, unicornio y ukelele comienzan con la letra /u/.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bookmarkStart w:colFirst="0" w:colLast="0" w:name="_heading=h.3znysh7" w:id="3"/>
      <w:bookmarkEnd w:id="3"/>
      <w:r w:rsidDel="00000000" w:rsidR="00000000" w:rsidRPr="00000000">
        <w:rPr>
          <w:sz w:val="28"/>
          <w:szCs w:val="28"/>
          <w:rtl w:val="0"/>
        </w:rPr>
        <w:t xml:space="preserve">Lea al estudiante lo siguiente.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Escucha atentamente cada palabra y encierra con una cuerda la respuesta correcta: ¿Qué imagen comienzan con el sonido /u/?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0" distT="0" distL="0" distR="0">
            <wp:extent cx="1633296" cy="1453719"/>
            <wp:effectExtent b="0" l="0" r="0" t="0"/>
            <wp:docPr id="2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3296" cy="145371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8"/>
          <w:szCs w:val="28"/>
        </w:rPr>
        <w:drawing>
          <wp:inline distB="0" distT="0" distL="0" distR="0">
            <wp:extent cx="1845084" cy="1439318"/>
            <wp:effectExtent b="0" l="0" r="0" t="0"/>
            <wp:docPr id="20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5084" cy="14393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 xml:space="preserve">     </w:t>
      </w:r>
      <w:r w:rsidDel="00000000" w:rsidR="00000000" w:rsidRPr="00000000">
        <w:rPr>
          <w:sz w:val="28"/>
          <w:szCs w:val="28"/>
        </w:rPr>
        <w:drawing>
          <wp:inline distB="0" distT="0" distL="0" distR="0">
            <wp:extent cx="1701836" cy="1443982"/>
            <wp:effectExtent b="0" l="0" r="0" t="0"/>
            <wp:docPr id="2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01836" cy="144398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     oso                                           iglesia                                  uña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bookmarkStart w:colFirst="0" w:colLast="0" w:name="_heading=h.2et92p0" w:id="4"/>
      <w:bookmarkEnd w:id="4"/>
      <w:r w:rsidDel="00000000" w:rsidR="00000000" w:rsidRPr="00000000">
        <w:rPr>
          <w:i w:val="1"/>
          <w:sz w:val="28"/>
          <w:szCs w:val="28"/>
          <w:rtl w:val="0"/>
        </w:rPr>
        <w:t xml:space="preserve">Respuesta</w:t>
      </w:r>
      <w:r w:rsidDel="00000000" w:rsidR="00000000" w:rsidRPr="00000000">
        <w:rPr>
          <w:sz w:val="28"/>
          <w:szCs w:val="28"/>
          <w:rtl w:val="0"/>
        </w:rPr>
        <w:t xml:space="preserve">: uña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 practicar….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Encierra todas las imágenes que comienzan con el sonido /u/: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374153" cy="1493644"/>
            <wp:effectExtent b="0" l="0" r="0" t="0"/>
            <wp:docPr id="2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4153" cy="14936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</w:t>
      </w: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518944" cy="1406948"/>
            <wp:effectExtent b="0" l="0" r="0" t="0"/>
            <wp:docPr id="2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18944" cy="14069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</w:t>
      </w: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330024" cy="1452796"/>
            <wp:effectExtent b="0" l="0" r="0" t="0"/>
            <wp:docPr id="2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30024" cy="1452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564949" cy="1263998"/>
            <wp:effectExtent b="0" l="0" r="0" t="0"/>
            <wp:docPr id="27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4949" cy="12639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</w:t>
      </w: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309970" cy="1425057"/>
            <wp:effectExtent b="0" l="0" r="0" t="0"/>
            <wp:docPr id="26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9970" cy="14250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</w:t>
      </w: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296042" cy="1327312"/>
            <wp:effectExtent b="0" l="0" r="0" t="0"/>
            <wp:docPr id="30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6042" cy="13273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168879" cy="1294364"/>
            <wp:effectExtent b="0" l="0" r="0" t="0"/>
            <wp:docPr id="28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8879" cy="12943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</w:t>
      </w: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400794" cy="1346916"/>
            <wp:effectExtent b="0" l="0" r="0" t="0"/>
            <wp:docPr id="29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0794" cy="13469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</w:t>
      </w:r>
      <w:r w:rsidDel="00000000" w:rsidR="00000000" w:rsidRPr="00000000">
        <w:rPr>
          <w:b w:val="1"/>
          <w:sz w:val="28"/>
          <w:szCs w:val="28"/>
        </w:rPr>
        <w:drawing>
          <wp:inline distB="0" distT="0" distL="0" distR="0">
            <wp:extent cx="1202298" cy="1335804"/>
            <wp:effectExtent b="0" l="0" r="0" t="0"/>
            <wp:docPr id="31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2298" cy="133580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Respuesta: uva, unicornio y uno.</w:t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Sugerencias para el día:</w:t>
      </w:r>
    </w:p>
    <w:p w:rsidR="00000000" w:rsidDel="00000000" w:rsidP="00000000" w:rsidRDefault="00000000" w:rsidRPr="00000000" w14:paraId="0000001D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Junto al estudiantes realice juegos verbales como adivinanza para reforzar palabras con la letra /u/, ejemplo: E</w:t>
      </w:r>
      <w:r w:rsidDel="00000000" w:rsidR="00000000" w:rsidRPr="00000000">
        <w:rPr>
          <w:i w:val="1"/>
          <w:sz w:val="28"/>
          <w:szCs w:val="28"/>
          <w:rtl w:val="0"/>
        </w:rPr>
        <w:t xml:space="preserve">s una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i w:val="1"/>
          <w:sz w:val="28"/>
          <w:szCs w:val="28"/>
          <w:rtl w:val="0"/>
        </w:rPr>
        <w:t xml:space="preserve">fruta que crece en las viñas y puede ser de color verde, roja o negra y comienza con la letra u. ¿Qué es? </w:t>
      </w:r>
      <w:r w:rsidDel="00000000" w:rsidR="00000000" w:rsidRPr="00000000">
        <w:rPr>
          <w:sz w:val="28"/>
          <w:szCs w:val="28"/>
          <w:rtl w:val="0"/>
        </w:rPr>
        <w:t xml:space="preserve">La uva.</w:t>
      </w:r>
    </w:p>
    <w:p w:rsidR="00000000" w:rsidDel="00000000" w:rsidP="00000000" w:rsidRDefault="00000000" w:rsidRPr="00000000" w14:paraId="0000001E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5840" w:w="12240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  <w:t xml:space="preserve">www.aptus.org/materiales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664845" cy="763673"/>
          <wp:effectExtent b="0" l="0" r="0" t="0"/>
          <wp:wrapTopAndBottom distB="114300" distT="114300"/>
          <wp:docPr id="32" name="image14.png"/>
          <a:graphic>
            <a:graphicData uri="http://schemas.openxmlformats.org/drawingml/2006/picture">
              <pic:pic>
                <pic:nvPicPr>
                  <pic:cNvPr id="0" name="image1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845" cy="76367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F03E62"/>
    <w:pPr>
      <w:ind w:left="720"/>
      <w:contextualSpacing w:val="1"/>
    </w:p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633E3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633E3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21" Type="http://schemas.openxmlformats.org/officeDocument/2006/relationships/footer" Target="footer1.xml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4.png"/><Relationship Id="rId15" Type="http://schemas.openxmlformats.org/officeDocument/2006/relationships/image" Target="media/image11.png"/><Relationship Id="rId14" Type="http://schemas.openxmlformats.org/officeDocument/2006/relationships/image" Target="media/image12.png"/><Relationship Id="rId17" Type="http://schemas.openxmlformats.org/officeDocument/2006/relationships/image" Target="media/image7.jp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19" Type="http://schemas.openxmlformats.org/officeDocument/2006/relationships/image" Target="media/image9.png"/><Relationship Id="rId6" Type="http://schemas.openxmlformats.org/officeDocument/2006/relationships/customXml" Target="../customXML/item1.xml"/><Relationship Id="rId18" Type="http://schemas.openxmlformats.org/officeDocument/2006/relationships/image" Target="media/image10.png"/><Relationship Id="rId7" Type="http://schemas.openxmlformats.org/officeDocument/2006/relationships/image" Target="media/image8.png"/><Relationship Id="rId8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VJ2wCoufUGj+9jSvYvZtPBdEMw==">AMUW2mXX692xlMWSXE/viBGjZLOIwLPRVqzaG9ORfBQm745gaOBrcbx3jZeQ8/B/5/7lO8EP+7KI8tFCNn7iLaVdBATpUivWiXRE+Unz1KbqIL27rfLzDkXLFRiBiWbDxuBvd7fupZUB6OQlebl5u4qfhQBOc9IqnP3uSDvVGTaYh8Q8SrILpqB7YfRfNiaknHGaD3CngbHq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2020-03-17T19:59:00Z</dcterms:created>
  <dc:creator>Maria Paz Rossello</dc:creator>
</cp:coreProperties>
</file>